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49BD" w14:textId="77777777" w:rsidR="00A32A62" w:rsidRDefault="00A32A62" w:rsidP="0069497B">
      <w:pPr>
        <w:jc w:val="both"/>
      </w:pPr>
    </w:p>
    <w:p w14:paraId="2AB1F2A8" w14:textId="77777777" w:rsidR="00A32A62" w:rsidRDefault="00A32A62" w:rsidP="00A32A62">
      <w:pPr>
        <w:jc w:val="both"/>
      </w:pPr>
      <w:r w:rsidRPr="000D5054">
        <w:rPr>
          <w:highlight w:val="yellow"/>
        </w:rPr>
        <w:t>Luogo, data</w:t>
      </w:r>
    </w:p>
    <w:p w14:paraId="54A35141" w14:textId="77777777" w:rsidR="00A32A62" w:rsidRDefault="00A32A62" w:rsidP="0069497B">
      <w:pPr>
        <w:jc w:val="both"/>
      </w:pPr>
    </w:p>
    <w:p w14:paraId="42884A87" w14:textId="77777777" w:rsidR="00A32A62" w:rsidRDefault="00A32A62" w:rsidP="0069497B">
      <w:pPr>
        <w:jc w:val="both"/>
      </w:pPr>
    </w:p>
    <w:p w14:paraId="72365D9B" w14:textId="77777777" w:rsidR="00A32A62" w:rsidRDefault="00A32A62" w:rsidP="0069497B">
      <w:pPr>
        <w:jc w:val="both"/>
      </w:pPr>
    </w:p>
    <w:p w14:paraId="1EA48176" w14:textId="01A00041" w:rsidR="0036501C" w:rsidRDefault="00847679" w:rsidP="0069497B">
      <w:pPr>
        <w:jc w:val="both"/>
      </w:pPr>
      <w:r>
        <w:t xml:space="preserve">Oggetto: </w:t>
      </w:r>
      <w:r w:rsidR="00CD670D">
        <w:t xml:space="preserve">RIENTRO A SCUOLA - </w:t>
      </w:r>
      <w:r w:rsidR="0036501C">
        <w:t>INFORMAZIONI PER LE FAMIGLIE</w:t>
      </w:r>
    </w:p>
    <w:p w14:paraId="529D5BB9" w14:textId="77777777" w:rsidR="00CD670D" w:rsidRDefault="00CD670D" w:rsidP="00A32A62">
      <w:pPr>
        <w:spacing w:line="276" w:lineRule="auto"/>
        <w:jc w:val="both"/>
      </w:pPr>
    </w:p>
    <w:p w14:paraId="28075347" w14:textId="4B994949" w:rsidR="0036501C" w:rsidRDefault="00847679" w:rsidP="00A32A62">
      <w:pPr>
        <w:spacing w:line="276" w:lineRule="auto"/>
        <w:jc w:val="both"/>
      </w:pPr>
      <w:r>
        <w:t>Carissimi genitori</w:t>
      </w:r>
      <w:r w:rsidR="0036501C">
        <w:t>,</w:t>
      </w:r>
    </w:p>
    <w:p w14:paraId="2D1B47E3" w14:textId="1CBEFF3F" w:rsidR="0036501C" w:rsidRDefault="0036501C" w:rsidP="00A32A62">
      <w:pPr>
        <w:spacing w:line="276" w:lineRule="auto"/>
        <w:jc w:val="both"/>
      </w:pPr>
      <w:r>
        <w:t xml:space="preserve">in data </w:t>
      </w:r>
      <w:r w:rsidRPr="0036501C">
        <w:rPr>
          <w:highlight w:val="yellow"/>
        </w:rPr>
        <w:t>……</w:t>
      </w:r>
      <w:r w:rsidR="00C51C94">
        <w:rPr>
          <w:highlight w:val="yellow"/>
        </w:rPr>
        <w:t>…………..</w:t>
      </w:r>
      <w:r w:rsidRPr="0036501C">
        <w:rPr>
          <w:highlight w:val="yellow"/>
        </w:rPr>
        <w:t>.</w:t>
      </w:r>
      <w:r>
        <w:t xml:space="preserve"> </w:t>
      </w:r>
      <w:r w:rsidR="00815A79">
        <w:t xml:space="preserve">è stato </w:t>
      </w:r>
      <w:r>
        <w:t xml:space="preserve">comunicato al SISP </w:t>
      </w:r>
      <w:r w:rsidR="00815A79">
        <w:t xml:space="preserve">(secondo le procedure previste) </w:t>
      </w:r>
      <w:r>
        <w:t>il caso di positività all’infezione da SARS-CoV-2</w:t>
      </w:r>
      <w:r w:rsidR="00815A79">
        <w:t xml:space="preserve"> avvenuto nella sezione </w:t>
      </w:r>
      <w:r w:rsidR="00815A79" w:rsidRPr="00815A79">
        <w:rPr>
          <w:highlight w:val="yellow"/>
        </w:rPr>
        <w:t>……</w:t>
      </w:r>
      <w:r w:rsidR="00815A79">
        <w:rPr>
          <w:highlight w:val="yellow"/>
        </w:rPr>
        <w:t>…</w:t>
      </w:r>
      <w:proofErr w:type="gramStart"/>
      <w:r w:rsidR="00815A79">
        <w:rPr>
          <w:highlight w:val="yellow"/>
        </w:rPr>
        <w:t>…….</w:t>
      </w:r>
      <w:proofErr w:type="gramEnd"/>
      <w:r w:rsidR="00815A79">
        <w:rPr>
          <w:highlight w:val="yellow"/>
        </w:rPr>
        <w:t>.</w:t>
      </w:r>
      <w:r w:rsidR="00815A79" w:rsidRPr="00815A79">
        <w:rPr>
          <w:highlight w:val="yellow"/>
        </w:rPr>
        <w:t>………….</w:t>
      </w:r>
      <w:r w:rsidR="00852320" w:rsidRPr="00815A79">
        <w:rPr>
          <w:highlight w:val="yellow"/>
        </w:rPr>
        <w:t>.</w:t>
      </w:r>
    </w:p>
    <w:p w14:paraId="598F0A58" w14:textId="77777777" w:rsidR="00815A79" w:rsidRDefault="00815A79" w:rsidP="00A32A62">
      <w:pPr>
        <w:spacing w:line="276" w:lineRule="auto"/>
        <w:jc w:val="both"/>
      </w:pPr>
    </w:p>
    <w:p w14:paraId="4C957413" w14:textId="3EC9A97F" w:rsidR="00852320" w:rsidRDefault="00815A79" w:rsidP="00A32A62">
      <w:pPr>
        <w:spacing w:line="276" w:lineRule="auto"/>
        <w:jc w:val="both"/>
      </w:pPr>
      <w:r>
        <w:t>Siamo oramai prossimi al</w:t>
      </w:r>
      <w:r w:rsidR="002A0126">
        <w:t xml:space="preserve"> termine dei giorni previsti per </w:t>
      </w:r>
      <w:r>
        <w:t>la quarantena ma non sono ancora pervenute le comunicazioni previste</w:t>
      </w:r>
      <w:r w:rsidR="00AE4F4D">
        <w:t xml:space="preserve"> </w:t>
      </w:r>
      <w:r w:rsidR="007F1609">
        <w:t>(è</w:t>
      </w:r>
      <w:r w:rsidR="0081678B">
        <w:t xml:space="preserve"> infatti </w:t>
      </w:r>
      <w:r w:rsidR="00852320">
        <w:t>il SISP</w:t>
      </w:r>
      <w:r w:rsidR="007F1609">
        <w:t xml:space="preserve">, </w:t>
      </w:r>
      <w:r w:rsidR="0081678B">
        <w:t xml:space="preserve">la Autorità Sanitaria </w:t>
      </w:r>
      <w:r w:rsidR="00852320">
        <w:t xml:space="preserve">che </w:t>
      </w:r>
      <w:r w:rsidR="007F1609">
        <w:t xml:space="preserve">solitamente </w:t>
      </w:r>
      <w:r w:rsidR="00852320">
        <w:t>dispone il periodo di QUARANTENA con isolamento domiciliare fiduciario e la data di effettuazione del tampone</w:t>
      </w:r>
      <w:r w:rsidR="007F1609">
        <w:t>)</w:t>
      </w:r>
      <w:r w:rsidR="00852320">
        <w:t>.</w:t>
      </w:r>
    </w:p>
    <w:p w14:paraId="6EDEDB49" w14:textId="72064F20" w:rsidR="007F1609" w:rsidRDefault="007F1609" w:rsidP="00A32A62">
      <w:pPr>
        <w:spacing w:line="276" w:lineRule="auto"/>
        <w:jc w:val="both"/>
      </w:pPr>
    </w:p>
    <w:p w14:paraId="6C9DF54A" w14:textId="77777777" w:rsidR="00A32A62" w:rsidRDefault="00A32A62" w:rsidP="00A32A62">
      <w:pPr>
        <w:spacing w:line="276" w:lineRule="auto"/>
        <w:jc w:val="both"/>
      </w:pPr>
      <w:r>
        <w:t xml:space="preserve">La quarantena, sulla base delle normative attualmente in vigore, termina il giorno </w:t>
      </w:r>
      <w:r w:rsidRPr="00815A79">
        <w:rPr>
          <w:highlight w:val="yellow"/>
        </w:rPr>
        <w:t>……</w:t>
      </w:r>
      <w:proofErr w:type="gramStart"/>
      <w:r w:rsidRPr="00815A79">
        <w:rPr>
          <w:highlight w:val="yellow"/>
        </w:rPr>
        <w:t>…….</w:t>
      </w:r>
      <w:proofErr w:type="gramEnd"/>
      <w:r>
        <w:t xml:space="preserve">. </w:t>
      </w:r>
    </w:p>
    <w:p w14:paraId="02D7F6D2" w14:textId="0B1C8E3E" w:rsidR="00A32A62" w:rsidRDefault="00A32A62" w:rsidP="00A32A62">
      <w:pPr>
        <w:spacing w:line="276" w:lineRule="auto"/>
        <w:jc w:val="both"/>
      </w:pPr>
      <w:r>
        <w:t xml:space="preserve">Il giorno </w:t>
      </w:r>
      <w:r w:rsidRPr="00815A79">
        <w:rPr>
          <w:highlight w:val="yellow"/>
        </w:rPr>
        <w:t>……………</w:t>
      </w:r>
      <w:r>
        <w:t xml:space="preserve"> a</w:t>
      </w:r>
      <w:r w:rsidR="00106FC4">
        <w:t xml:space="preserve">gli </w:t>
      </w:r>
      <w:r>
        <w:t xml:space="preserve">alunni della classe </w:t>
      </w:r>
      <w:r w:rsidRPr="00815A79">
        <w:rPr>
          <w:highlight w:val="yellow"/>
        </w:rPr>
        <w:t>………………………</w:t>
      </w:r>
      <w:r>
        <w:t xml:space="preserve"> è consentito il rientro a scuola</w:t>
      </w:r>
      <w:r w:rsidR="002A0126">
        <w:t xml:space="preserve"> dopo aver effettuato un tampone con esito negativo.</w:t>
      </w:r>
    </w:p>
    <w:p w14:paraId="0DA4214B" w14:textId="77777777" w:rsidR="00A32A62" w:rsidRDefault="00A32A62" w:rsidP="00A32A62">
      <w:pPr>
        <w:spacing w:line="276" w:lineRule="auto"/>
        <w:jc w:val="both"/>
      </w:pPr>
    </w:p>
    <w:p w14:paraId="18830EB9" w14:textId="0B1B3971" w:rsidR="00C51C94" w:rsidRDefault="00C51C94" w:rsidP="00A32A62">
      <w:pPr>
        <w:spacing w:line="276" w:lineRule="auto"/>
        <w:jc w:val="both"/>
      </w:pPr>
      <w:r>
        <w:t xml:space="preserve">Secondo quanto previsto dalla Nota della Giunta Regionale del Veneto n.31070 del 24/01/2022, nelle more delle comunicazioni emesse dall’Autorità Sanitaria (SISP), nel caso queste non giungessero in tempo utile, la Direzione vi invita a recarvi presso </w:t>
      </w:r>
      <w:r w:rsidR="00106FC4">
        <w:t>una delle</w:t>
      </w:r>
      <w:r w:rsidR="00BF12E8">
        <w:t xml:space="preserve"> farmacie del territorio per l’effettuazione del tampone di fine quarantena.</w:t>
      </w:r>
    </w:p>
    <w:p w14:paraId="6B342414" w14:textId="719EA12A" w:rsidR="00C51C94" w:rsidRDefault="00C51C94" w:rsidP="00A32A62">
      <w:pPr>
        <w:spacing w:line="276" w:lineRule="auto"/>
        <w:jc w:val="both"/>
      </w:pPr>
    </w:p>
    <w:p w14:paraId="67209DE6" w14:textId="2DA2F15E" w:rsidR="00A32A62" w:rsidRDefault="00A32A62" w:rsidP="00A32A62">
      <w:pPr>
        <w:spacing w:line="276" w:lineRule="auto"/>
        <w:jc w:val="both"/>
      </w:pPr>
      <w:r>
        <w:t xml:space="preserve">Il tampone antigenico rapido dovrà essere effettuato in data </w:t>
      </w:r>
      <w:r w:rsidRPr="00F618E4">
        <w:rPr>
          <w:highlight w:val="yellow"/>
        </w:rPr>
        <w:t>……………….</w:t>
      </w:r>
      <w:r>
        <w:t xml:space="preserve"> in farmacia </w:t>
      </w:r>
      <w:r w:rsidRPr="00A32A62">
        <w:rPr>
          <w:b/>
          <w:bCs/>
          <w:u w:val="single"/>
        </w:rPr>
        <w:t>a titolo gratuito</w:t>
      </w:r>
      <w:r>
        <w:t>, presentando questo documento.</w:t>
      </w:r>
    </w:p>
    <w:p w14:paraId="16B908AE" w14:textId="1E6094EF" w:rsidR="002A0126" w:rsidRDefault="002A0126" w:rsidP="00A32A62">
      <w:pPr>
        <w:spacing w:line="276" w:lineRule="auto"/>
        <w:jc w:val="both"/>
      </w:pPr>
      <w:r>
        <w:t>Nulla vieta comunque che il tampone venga effettuato, a pagamento</w:t>
      </w:r>
      <w:r w:rsidR="00517388">
        <w:t xml:space="preserve"> a carico della famiglia</w:t>
      </w:r>
      <w:r>
        <w:t>, presso altre strutture accreditate.</w:t>
      </w:r>
    </w:p>
    <w:p w14:paraId="37E4A274" w14:textId="77777777" w:rsidR="009262D9" w:rsidRDefault="00A32A62" w:rsidP="00A32A62">
      <w:pPr>
        <w:spacing w:line="276" w:lineRule="auto"/>
        <w:jc w:val="both"/>
        <w:rPr>
          <w:u w:val="single"/>
        </w:rPr>
      </w:pPr>
      <w:r w:rsidRPr="001D26CC">
        <w:rPr>
          <w:u w:val="single"/>
        </w:rPr>
        <w:t>L’accoglienza del bambino in rientro dalla quarantena sarà possibile solo con esito negativo di tampone effettuato nella data sopra indicata.</w:t>
      </w:r>
    </w:p>
    <w:p w14:paraId="695674EB" w14:textId="542F5BE1" w:rsidR="00A32A62" w:rsidRPr="009262D9" w:rsidRDefault="00A32A62" w:rsidP="00A32A62">
      <w:pPr>
        <w:spacing w:line="276" w:lineRule="auto"/>
        <w:jc w:val="both"/>
        <w:rPr>
          <w:b/>
          <w:bCs/>
          <w:u w:val="single"/>
        </w:rPr>
      </w:pPr>
      <w:r w:rsidRPr="009262D9">
        <w:rPr>
          <w:b/>
          <w:bCs/>
          <w:u w:val="single"/>
        </w:rPr>
        <w:t>Non potranno essere accettati tamponi effettuati in date antecedenti.</w:t>
      </w:r>
    </w:p>
    <w:p w14:paraId="29747853" w14:textId="77494963" w:rsidR="002A0126" w:rsidRPr="002A0126" w:rsidRDefault="002A0126" w:rsidP="00A32A62">
      <w:pPr>
        <w:spacing w:line="276" w:lineRule="auto"/>
        <w:jc w:val="both"/>
        <w:rPr>
          <w:b/>
          <w:bCs/>
          <w:u w:val="single"/>
        </w:rPr>
      </w:pPr>
      <w:r w:rsidRPr="002A0126">
        <w:rPr>
          <w:b/>
          <w:bCs/>
          <w:u w:val="single"/>
        </w:rPr>
        <w:t>Non potranno nemmeno essere considerati validi esiti di tamponi “fai</w:t>
      </w:r>
      <w:r w:rsidR="007E2161">
        <w:rPr>
          <w:b/>
          <w:bCs/>
          <w:u w:val="single"/>
        </w:rPr>
        <w:t xml:space="preserve"> </w:t>
      </w:r>
      <w:r w:rsidRPr="002A0126">
        <w:rPr>
          <w:b/>
          <w:bCs/>
          <w:u w:val="single"/>
        </w:rPr>
        <w:t>da</w:t>
      </w:r>
      <w:r w:rsidR="007E2161">
        <w:rPr>
          <w:b/>
          <w:bCs/>
          <w:u w:val="single"/>
        </w:rPr>
        <w:t xml:space="preserve"> </w:t>
      </w:r>
      <w:r w:rsidRPr="002A0126">
        <w:rPr>
          <w:b/>
          <w:bCs/>
          <w:u w:val="single"/>
        </w:rPr>
        <w:t>te” effettuati nell’ambito domestico.</w:t>
      </w:r>
    </w:p>
    <w:p w14:paraId="34D03895" w14:textId="630086D7" w:rsidR="00A32A62" w:rsidRDefault="00A32A62" w:rsidP="00A32A62">
      <w:pPr>
        <w:spacing w:line="276" w:lineRule="auto"/>
        <w:jc w:val="both"/>
      </w:pPr>
    </w:p>
    <w:p w14:paraId="00560A93" w14:textId="388624E1" w:rsidR="002A0126" w:rsidRDefault="009262D9" w:rsidP="002A0126">
      <w:pPr>
        <w:spacing w:line="276" w:lineRule="auto"/>
        <w:jc w:val="both"/>
      </w:pPr>
      <w:r>
        <w:t>Se il tampone risultasse positivo vi esortiamo a contattare tempestivamente il pediatra di libera scelta/medico di medicina generale.</w:t>
      </w:r>
    </w:p>
    <w:p w14:paraId="37CE4C68" w14:textId="77777777" w:rsidR="002A0126" w:rsidRDefault="002A0126" w:rsidP="00A32A62">
      <w:pPr>
        <w:spacing w:line="276" w:lineRule="auto"/>
        <w:jc w:val="both"/>
      </w:pPr>
    </w:p>
    <w:p w14:paraId="6E55113E" w14:textId="58A7A687" w:rsidR="0069497B" w:rsidRDefault="00AD69CE" w:rsidP="00A32A62">
      <w:pPr>
        <w:spacing w:line="276" w:lineRule="auto"/>
        <w:jc w:val="both"/>
      </w:pPr>
      <w:r>
        <w:t>Nell’eventualità di un rifiuto o di mancata effettuazione del tampone previsto al termine della quarantena nelle modalità so</w:t>
      </w:r>
      <w:r w:rsidR="002A0126">
        <w:t>pra</w:t>
      </w:r>
      <w:r>
        <w:t xml:space="preserve"> riportate, il minore/operatore/educatore dovrà osservare un periodo di quarantena della durata totale di 14 giorni e quindi fino al </w:t>
      </w:r>
      <w:r w:rsidRPr="00AD69CE">
        <w:rPr>
          <w:highlight w:val="yellow"/>
        </w:rPr>
        <w:t>………………</w:t>
      </w:r>
      <w:r>
        <w:t xml:space="preserve"> compreso.</w:t>
      </w:r>
      <w:r w:rsidR="0069497B" w:rsidRPr="0069497B">
        <w:t xml:space="preserve"> </w:t>
      </w:r>
      <w:r w:rsidR="0069497B">
        <w:t>La riammissione all’attività in presenza, in mancanza di esecuzione del tampone finale, è comunque subordinata all’assenza di sintomatologia sospetta per COVID-</w:t>
      </w:r>
      <w:r w:rsidR="0069497B" w:rsidRPr="00F4160B">
        <w:t>19</w:t>
      </w:r>
      <w:r w:rsidR="00A32A62" w:rsidRPr="00F4160B">
        <w:t xml:space="preserve"> ed alla </w:t>
      </w:r>
      <w:r w:rsidR="00A32A62" w:rsidRPr="00F4160B">
        <w:rPr>
          <w:u w:val="single"/>
        </w:rPr>
        <w:t xml:space="preserve">compilazione del modulo di autocertificazione già in uso </w:t>
      </w:r>
      <w:r w:rsidR="007E2161" w:rsidRPr="00F4160B">
        <w:rPr>
          <w:u w:val="single"/>
        </w:rPr>
        <w:t xml:space="preserve">già </w:t>
      </w:r>
      <w:r w:rsidR="00A32A62" w:rsidRPr="00F4160B">
        <w:rPr>
          <w:u w:val="single"/>
        </w:rPr>
        <w:t>previsto dal protocollo Covid della scuola</w:t>
      </w:r>
      <w:r w:rsidR="00A32A62" w:rsidRPr="00F4160B">
        <w:t>.</w:t>
      </w:r>
    </w:p>
    <w:p w14:paraId="295AAD9C" w14:textId="77777777" w:rsidR="00AD69CE" w:rsidRDefault="00AD69CE" w:rsidP="00A32A62">
      <w:pPr>
        <w:spacing w:line="276" w:lineRule="auto"/>
        <w:jc w:val="both"/>
      </w:pPr>
    </w:p>
    <w:p w14:paraId="58C17849" w14:textId="1130776B" w:rsidR="00AD69CE" w:rsidRDefault="00AD69CE" w:rsidP="00A32A62">
      <w:pPr>
        <w:spacing w:line="276" w:lineRule="auto"/>
        <w:jc w:val="both"/>
      </w:pPr>
    </w:p>
    <w:p w14:paraId="3643E9DE" w14:textId="77777777" w:rsidR="00AD69CE" w:rsidRDefault="00AD69CE" w:rsidP="00A32A62">
      <w:pPr>
        <w:spacing w:line="276" w:lineRule="auto"/>
        <w:jc w:val="both"/>
      </w:pPr>
    </w:p>
    <w:p w14:paraId="4BC1074D" w14:textId="083B6A9A" w:rsidR="00702A01" w:rsidRDefault="00702A01" w:rsidP="00A32A62">
      <w:pPr>
        <w:spacing w:line="276" w:lineRule="auto"/>
        <w:jc w:val="both"/>
      </w:pPr>
    </w:p>
    <w:sectPr w:rsidR="00702A01" w:rsidSect="003F7B5F">
      <w:headerReference w:type="first" r:id="rId7"/>
      <w:pgSz w:w="11906" w:h="16838" w:code="9"/>
      <w:pgMar w:top="1418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8035" w14:textId="77777777" w:rsidR="00A32A62" w:rsidRDefault="00A32A62" w:rsidP="00A32A62">
      <w:r>
        <w:separator/>
      </w:r>
    </w:p>
  </w:endnote>
  <w:endnote w:type="continuationSeparator" w:id="0">
    <w:p w14:paraId="02AD45BA" w14:textId="77777777" w:rsidR="00A32A62" w:rsidRDefault="00A32A62" w:rsidP="00A3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2A29" w14:textId="77777777" w:rsidR="00A32A62" w:rsidRDefault="00A32A62" w:rsidP="00A32A62">
      <w:r>
        <w:separator/>
      </w:r>
    </w:p>
  </w:footnote>
  <w:footnote w:type="continuationSeparator" w:id="0">
    <w:p w14:paraId="50B4598A" w14:textId="77777777" w:rsidR="00A32A62" w:rsidRDefault="00A32A62" w:rsidP="00A3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94DD" w14:textId="3ED891F4" w:rsidR="00A32A62" w:rsidRDefault="00A32A62" w:rsidP="00A32A62">
    <w:pPr>
      <w:pStyle w:val="Intestazione"/>
      <w:jc w:val="center"/>
    </w:pPr>
    <w:r w:rsidRPr="00F4160B">
      <w:rPr>
        <w:highlight w:val="yellow"/>
      </w:rPr>
      <w:t>CARTA INTESTATA DELLA SCUOLA</w:t>
    </w:r>
    <w:r w:rsidR="00106FC4" w:rsidRPr="00F4160B">
      <w:rPr>
        <w:highlight w:val="yellow"/>
      </w:rPr>
      <w:t xml:space="preserve"> – COMUNICAZIONE </w:t>
    </w:r>
    <w:r w:rsidR="00F4160B">
      <w:rPr>
        <w:highlight w:val="yellow"/>
      </w:rPr>
      <w:t xml:space="preserve">SCUOLA INFANZIA </w:t>
    </w:r>
    <w:r w:rsidR="00106FC4" w:rsidRPr="00F4160B">
      <w:rPr>
        <w:highlight w:val="yellow"/>
      </w:rPr>
      <w:t>GIORNO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E4C"/>
    <w:multiLevelType w:val="hybridMultilevel"/>
    <w:tmpl w:val="3614E8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29A"/>
    <w:multiLevelType w:val="hybridMultilevel"/>
    <w:tmpl w:val="36B29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1C"/>
    <w:rsid w:val="00106FC4"/>
    <w:rsid w:val="001D26CC"/>
    <w:rsid w:val="001F39C8"/>
    <w:rsid w:val="00227AC5"/>
    <w:rsid w:val="002A0126"/>
    <w:rsid w:val="002A78A3"/>
    <w:rsid w:val="003622A2"/>
    <w:rsid w:val="0036501C"/>
    <w:rsid w:val="003F7B5F"/>
    <w:rsid w:val="004C5B4D"/>
    <w:rsid w:val="00517388"/>
    <w:rsid w:val="005F4EC0"/>
    <w:rsid w:val="0069497B"/>
    <w:rsid w:val="00702A01"/>
    <w:rsid w:val="007E2161"/>
    <w:rsid w:val="007F1609"/>
    <w:rsid w:val="00815A79"/>
    <w:rsid w:val="0081678B"/>
    <w:rsid w:val="00847679"/>
    <w:rsid w:val="00852320"/>
    <w:rsid w:val="009262D9"/>
    <w:rsid w:val="009960FD"/>
    <w:rsid w:val="00A32A62"/>
    <w:rsid w:val="00A80D47"/>
    <w:rsid w:val="00AD69CE"/>
    <w:rsid w:val="00AE4F4D"/>
    <w:rsid w:val="00BF12E8"/>
    <w:rsid w:val="00C51C94"/>
    <w:rsid w:val="00CB5A67"/>
    <w:rsid w:val="00CD670D"/>
    <w:rsid w:val="00F4160B"/>
    <w:rsid w:val="00F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0A22"/>
  <w15:chartTrackingRefBased/>
  <w15:docId w15:val="{3E74488A-51E9-43E4-9A09-98239F05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D4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80D47"/>
    <w:pPr>
      <w:keepNext/>
      <w:keepLines/>
      <w:tabs>
        <w:tab w:val="num" w:pos="1418"/>
      </w:tabs>
      <w:ind w:left="567" w:hanging="567"/>
      <w:jc w:val="center"/>
      <w:outlineLvl w:val="0"/>
    </w:pPr>
    <w:rPr>
      <w:rFonts w:cs="Arial"/>
      <w:b/>
      <w:iCs/>
      <w:sz w:val="2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A80D47"/>
    <w:pPr>
      <w:keepNext/>
      <w:tabs>
        <w:tab w:val="num" w:pos="851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39C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80D47"/>
    <w:rPr>
      <w:rFonts w:ascii="Arial" w:hAnsi="Arial" w:cs="Arial"/>
      <w:b/>
      <w:i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A80D47"/>
    <w:rPr>
      <w:rFonts w:ascii="Arial" w:hAnsi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9C8"/>
    <w:rPr>
      <w:rFonts w:ascii="Arial" w:eastAsiaTheme="majorEastAsia" w:hAnsi="Arial" w:cstheme="majorBidi"/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qFormat/>
    <w:rsid w:val="00A80D4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rsid w:val="00A80D47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618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8E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94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2A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A62"/>
  </w:style>
  <w:style w:type="paragraph" w:styleId="Pidipagina">
    <w:name w:val="footer"/>
    <w:basedOn w:val="Normale"/>
    <w:link w:val="PidipaginaCarattere"/>
    <w:uiPriority w:val="99"/>
    <w:unhideWhenUsed/>
    <w:rsid w:val="00A32A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A62"/>
  </w:style>
  <w:style w:type="character" w:styleId="Testosegnaposto">
    <w:name w:val="Placeholder Text"/>
    <w:basedOn w:val="Carpredefinitoparagrafo"/>
    <w:uiPriority w:val="99"/>
    <w:semiHidden/>
    <w:rsid w:val="001D2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Adami</dc:creator>
  <cp:keywords/>
  <dc:description/>
  <cp:lastModifiedBy>Franco Cremon</cp:lastModifiedBy>
  <cp:revision>5</cp:revision>
  <dcterms:created xsi:type="dcterms:W3CDTF">2022-01-24T16:33:00Z</dcterms:created>
  <dcterms:modified xsi:type="dcterms:W3CDTF">2022-01-25T08:56:00Z</dcterms:modified>
</cp:coreProperties>
</file>